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4E7" w:rsidRPr="00E174E7" w:rsidRDefault="00785EB9" w:rsidP="00E174E7">
      <w:pPr>
        <w:shd w:val="clear" w:color="auto" w:fill="FFFFFF"/>
        <w:spacing w:after="30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>1</w:t>
      </w:r>
      <w:r w:rsidR="00F03FA7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>5</w:t>
      </w:r>
      <w:r w:rsidR="00E174E7" w:rsidRPr="00E174E7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 xml:space="preserve"> YAŞ ALTI KKTC BADMİNTON ŞAMPİYONASI TALİMATI</w:t>
      </w:r>
    </w:p>
    <w:p w:rsidR="00E174E7" w:rsidRPr="00E174E7" w:rsidRDefault="00E174E7" w:rsidP="00E174E7">
      <w:pPr>
        <w:shd w:val="clear" w:color="auto" w:fill="FFFFFF"/>
        <w:spacing w:after="30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 w:rsidRPr="00E174E7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>TARİH/</w:t>
      </w:r>
      <w:proofErr w:type="gramStart"/>
      <w:r w:rsidRPr="00E174E7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>YER </w:t>
      </w:r>
      <w:r w:rsidR="00F03FA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: 23</w:t>
      </w:r>
      <w:proofErr w:type="gramEnd"/>
      <w:r w:rsidR="00D141CD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 Mart</w:t>
      </w:r>
      <w:r w:rsidR="001F533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 2019</w:t>
      </w:r>
      <w:r w:rsidR="00A15A09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 / Lefkoşa / YDK  Ortaokulu</w:t>
      </w: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 Spor Salonu</w:t>
      </w:r>
    </w:p>
    <w:p w:rsidR="00E174E7" w:rsidRPr="00E174E7" w:rsidRDefault="00E174E7" w:rsidP="00E174E7">
      <w:pPr>
        <w:shd w:val="clear" w:color="auto" w:fill="FFFFFF"/>
        <w:spacing w:after="30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 w:rsidRPr="00E174E7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 xml:space="preserve">BAŞLAMA </w:t>
      </w:r>
      <w:proofErr w:type="gramStart"/>
      <w:r w:rsidRPr="00E174E7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>SAATİ</w:t>
      </w:r>
      <w:r w:rsidR="0078627B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 : 23</w:t>
      </w:r>
      <w:proofErr w:type="gramEnd"/>
      <w:r w:rsidR="00D141CD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 Mart</w:t>
      </w:r>
      <w:r w:rsidR="00DB49AC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  Cumartesi, 09:3</w:t>
      </w: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0</w:t>
      </w:r>
      <w:bookmarkStart w:id="0" w:name="_GoBack"/>
      <w:bookmarkEnd w:id="0"/>
    </w:p>
    <w:p w:rsidR="00E174E7" w:rsidRPr="00E174E7" w:rsidRDefault="00E174E7" w:rsidP="00E174E7">
      <w:pPr>
        <w:shd w:val="clear" w:color="auto" w:fill="FFFFFF"/>
        <w:spacing w:after="30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 w:rsidRPr="00E174E7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>AÇILIŞ SEREMONİSİ:</w:t>
      </w: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 Müsabakalardan önce yapılacaktır.</w:t>
      </w:r>
    </w:p>
    <w:p w:rsidR="00E174E7" w:rsidRPr="00E174E7" w:rsidRDefault="00E174E7" w:rsidP="00E174E7">
      <w:pPr>
        <w:shd w:val="clear" w:color="auto" w:fill="FFFFFF"/>
        <w:spacing w:after="30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 w:rsidRPr="00E174E7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 xml:space="preserve">ÖDÜL VE MADALYA </w:t>
      </w:r>
      <w:proofErr w:type="gramStart"/>
      <w:r w:rsidRPr="00E174E7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>TÖRENİ </w:t>
      </w: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:</w:t>
      </w:r>
      <w:r w:rsidR="00565CC4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 </w:t>
      </w: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 Müsabakalar</w:t>
      </w:r>
      <w:proofErr w:type="gramEnd"/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 bitiminde yapılacaktır.</w:t>
      </w:r>
    </w:p>
    <w:p w:rsidR="00E174E7" w:rsidRPr="00E174E7" w:rsidRDefault="00E174E7" w:rsidP="00E174E7">
      <w:pPr>
        <w:shd w:val="clear" w:color="auto" w:fill="FFFFFF"/>
        <w:spacing w:after="30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 w:rsidRPr="00E174E7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>BAŞVURU: </w:t>
      </w: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Başvurular Federasyonumuzun </w:t>
      </w:r>
      <w:hyperlink r:id="rId6" w:history="1">
        <w:r w:rsidRPr="00E174E7">
          <w:rPr>
            <w:rFonts w:ascii="Arial" w:eastAsia="Times New Roman" w:hAnsi="Arial" w:cs="Arial"/>
            <w:color w:val="F09217"/>
            <w:sz w:val="21"/>
            <w:szCs w:val="21"/>
            <w:lang w:eastAsia="tr-TR"/>
          </w:rPr>
          <w:t>info@kktcbadminton.com</w:t>
        </w:r>
      </w:hyperlink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 adresine yapılacaktır. Başvuru yapanlar isim-</w:t>
      </w:r>
      <w:proofErr w:type="spellStart"/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soyisim</w:t>
      </w:r>
      <w:proofErr w:type="spellEnd"/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, doğum tarihi, hangi kulübün sporcusu (Herhangi bir kulüpte değilse ferdi sporcu) olduğunu yazacaktır. Ayrıca hangi kategoride yarışacağını ve çiftlerdeki eşinin ismini mutlaka yazmalıdır.</w:t>
      </w:r>
    </w:p>
    <w:p w:rsidR="00E174E7" w:rsidRPr="00E174E7" w:rsidRDefault="00E174E7" w:rsidP="00E174E7">
      <w:pPr>
        <w:shd w:val="clear" w:color="auto" w:fill="FFFFFF"/>
        <w:spacing w:after="30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 w:rsidRPr="00E174E7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 xml:space="preserve">SON </w:t>
      </w:r>
      <w:proofErr w:type="gramStart"/>
      <w:r w:rsidRPr="00E174E7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>BAŞVURU</w:t>
      </w: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 : Katılacak</w:t>
      </w:r>
      <w:proofErr w:type="gramEnd"/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 sporcular katılım formunu tam olarak doldurduktan sonra </w:t>
      </w:r>
      <w:r w:rsidR="00F03FA7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>21</w:t>
      </w:r>
      <w:r w:rsidR="00D141CD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 xml:space="preserve"> Mart </w:t>
      </w:r>
      <w:r w:rsidR="001F5337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>2019</w:t>
      </w:r>
      <w:r w:rsidRPr="00E174E7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> </w:t>
      </w:r>
      <w:r w:rsidR="009763CB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günü  saat 22</w:t>
      </w: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.00’a  kadar Federasyona bildirmek  zorundadırlar. Bildirmeyenler turnuvaya ve kura çekimine kesinlikle alınmayacaklardır.</w:t>
      </w:r>
    </w:p>
    <w:p w:rsidR="00E174E7" w:rsidRDefault="00E174E7" w:rsidP="00587F84">
      <w:pPr>
        <w:pStyle w:val="NormalWeb"/>
        <w:shd w:val="clear" w:color="auto" w:fill="EDEDED"/>
        <w:spacing w:before="180" w:beforeAutospacing="0" w:after="180" w:afterAutospacing="0" w:line="270" w:lineRule="atLeast"/>
        <w:rPr>
          <w:rFonts w:ascii="Tahoma" w:hAnsi="Tahoma" w:cs="Tahoma"/>
          <w:b/>
          <w:color w:val="2A3846"/>
          <w:sz w:val="18"/>
          <w:szCs w:val="18"/>
        </w:rPr>
      </w:pPr>
      <w:r w:rsidRPr="00E174E7">
        <w:rPr>
          <w:rFonts w:ascii="Arial" w:eastAsiaTheme="minorHAnsi" w:hAnsi="Arial" w:cs="Arial"/>
          <w:b/>
          <w:bCs/>
          <w:color w:val="8E8E8E"/>
          <w:sz w:val="21"/>
          <w:szCs w:val="21"/>
          <w:shd w:val="clear" w:color="auto" w:fill="FFFFFF"/>
          <w:lang w:eastAsia="en-US"/>
        </w:rPr>
        <w:t>FİKSTÜR ÇEKİMİ: </w:t>
      </w:r>
      <w:r w:rsidR="00BC1852">
        <w:rPr>
          <w:rFonts w:ascii="Arial" w:eastAsiaTheme="minorHAnsi" w:hAnsi="Arial" w:cs="Arial"/>
          <w:color w:val="8E8E8E"/>
          <w:sz w:val="21"/>
          <w:szCs w:val="21"/>
          <w:shd w:val="clear" w:color="auto" w:fill="FFFFFF"/>
          <w:lang w:eastAsia="en-US"/>
        </w:rPr>
        <w:t xml:space="preserve"> 2017</w:t>
      </w:r>
      <w:r w:rsidR="00F03FA7">
        <w:rPr>
          <w:rFonts w:ascii="Arial" w:eastAsiaTheme="minorHAnsi" w:hAnsi="Arial" w:cs="Arial"/>
          <w:color w:val="8E8E8E"/>
          <w:sz w:val="21"/>
          <w:szCs w:val="21"/>
          <w:shd w:val="clear" w:color="auto" w:fill="FFFFFF"/>
          <w:lang w:eastAsia="en-US"/>
        </w:rPr>
        <w:t xml:space="preserve"> yılında düzenlenen 13</w:t>
      </w:r>
      <w:r w:rsidRPr="00E174E7">
        <w:rPr>
          <w:rFonts w:ascii="Arial" w:eastAsiaTheme="minorHAnsi" w:hAnsi="Arial" w:cs="Arial"/>
          <w:color w:val="8E8E8E"/>
          <w:sz w:val="21"/>
          <w:szCs w:val="21"/>
          <w:shd w:val="clear" w:color="auto" w:fill="FFFFFF"/>
          <w:lang w:eastAsia="en-US"/>
        </w:rPr>
        <w:t xml:space="preserve"> Yaş Altı KKTC Şampiyonasında ilk 3’e girenler ile </w:t>
      </w:r>
      <w:r w:rsidR="00A15A09">
        <w:rPr>
          <w:rFonts w:ascii="Arial" w:eastAsiaTheme="minorHAnsi" w:hAnsi="Arial" w:cs="Arial"/>
          <w:color w:val="8E8E8E"/>
          <w:sz w:val="21"/>
          <w:szCs w:val="21"/>
          <w:shd w:val="clear" w:color="auto" w:fill="FFFFFF"/>
          <w:lang w:eastAsia="en-US"/>
        </w:rPr>
        <w:t>2018</w:t>
      </w:r>
      <w:r w:rsidR="00565CC4">
        <w:rPr>
          <w:rFonts w:ascii="Arial" w:eastAsiaTheme="minorHAnsi" w:hAnsi="Arial" w:cs="Arial"/>
          <w:color w:val="8E8E8E"/>
          <w:sz w:val="21"/>
          <w:szCs w:val="21"/>
          <w:shd w:val="clear" w:color="auto" w:fill="FFFFFF"/>
          <w:lang w:eastAsia="en-US"/>
        </w:rPr>
        <w:t xml:space="preserve"> yılında düzenlenen </w:t>
      </w:r>
      <w:r w:rsidR="00F03FA7">
        <w:rPr>
          <w:rFonts w:ascii="Arial" w:eastAsiaTheme="minorHAnsi" w:hAnsi="Arial" w:cs="Arial"/>
          <w:color w:val="8E8E8E"/>
          <w:sz w:val="21"/>
          <w:szCs w:val="21"/>
          <w:shd w:val="clear" w:color="auto" w:fill="FFFFFF"/>
          <w:lang w:eastAsia="en-US"/>
        </w:rPr>
        <w:t>15</w:t>
      </w:r>
      <w:r w:rsidRPr="00E174E7">
        <w:rPr>
          <w:rFonts w:ascii="Arial" w:eastAsiaTheme="minorHAnsi" w:hAnsi="Arial" w:cs="Arial"/>
          <w:color w:val="8E8E8E"/>
          <w:sz w:val="21"/>
          <w:szCs w:val="21"/>
          <w:shd w:val="clear" w:color="auto" w:fill="FFFFFF"/>
          <w:lang w:eastAsia="en-US"/>
        </w:rPr>
        <w:t xml:space="preserve"> Yaş Altı KKTC</w:t>
      </w:r>
      <w:r w:rsidR="00565CC4">
        <w:rPr>
          <w:rFonts w:ascii="Arial" w:eastAsiaTheme="minorHAnsi" w:hAnsi="Arial" w:cs="Arial"/>
          <w:color w:val="8E8E8E"/>
          <w:sz w:val="21"/>
          <w:szCs w:val="21"/>
          <w:shd w:val="clear" w:color="auto" w:fill="FFFFFF"/>
          <w:lang w:eastAsia="en-US"/>
        </w:rPr>
        <w:t xml:space="preserve"> Şampiyonasında ilk 3’e girenler ve </w:t>
      </w:r>
      <w:proofErr w:type="spellStart"/>
      <w:r w:rsidRPr="00E174E7">
        <w:rPr>
          <w:rFonts w:ascii="Arial" w:eastAsiaTheme="minorHAnsi" w:hAnsi="Arial" w:cs="Arial"/>
          <w:color w:val="8E8E8E"/>
          <w:sz w:val="21"/>
          <w:szCs w:val="21"/>
          <w:shd w:val="clear" w:color="auto" w:fill="FFFFFF"/>
          <w:lang w:eastAsia="en-US"/>
        </w:rPr>
        <w:t>Rainking</w:t>
      </w:r>
      <w:proofErr w:type="spellEnd"/>
      <w:r w:rsidRPr="00E174E7">
        <w:rPr>
          <w:rFonts w:ascii="Arial" w:eastAsiaTheme="minorHAnsi" w:hAnsi="Arial" w:cs="Arial"/>
          <w:color w:val="8E8E8E"/>
          <w:sz w:val="21"/>
          <w:szCs w:val="21"/>
          <w:shd w:val="clear" w:color="auto" w:fill="FFFFFF"/>
          <w:lang w:eastAsia="en-US"/>
        </w:rPr>
        <w:t xml:space="preserve"> Şampiyonası’nda ilk 4’e girenler seri başı olarak sırası ile değerl</w:t>
      </w:r>
      <w:r w:rsidR="00D30272">
        <w:rPr>
          <w:rFonts w:ascii="Arial" w:eastAsiaTheme="minorHAnsi" w:hAnsi="Arial" w:cs="Arial"/>
          <w:color w:val="8E8E8E"/>
          <w:sz w:val="21"/>
          <w:szCs w:val="21"/>
          <w:shd w:val="clear" w:color="auto" w:fill="FFFFFF"/>
          <w:lang w:eastAsia="en-US"/>
        </w:rPr>
        <w:t>e</w:t>
      </w:r>
      <w:r w:rsidR="001F5337">
        <w:rPr>
          <w:rFonts w:ascii="Arial" w:eastAsiaTheme="minorHAnsi" w:hAnsi="Arial" w:cs="Arial"/>
          <w:color w:val="8E8E8E"/>
          <w:sz w:val="21"/>
          <w:szCs w:val="21"/>
          <w:shd w:val="clear" w:color="auto" w:fill="FFFFFF"/>
          <w:lang w:eastAsia="en-US"/>
        </w:rPr>
        <w:t>ndiri</w:t>
      </w:r>
      <w:r w:rsidR="00F03FA7">
        <w:rPr>
          <w:rFonts w:ascii="Arial" w:eastAsiaTheme="minorHAnsi" w:hAnsi="Arial" w:cs="Arial"/>
          <w:color w:val="8E8E8E"/>
          <w:sz w:val="21"/>
          <w:szCs w:val="21"/>
          <w:shd w:val="clear" w:color="auto" w:fill="FFFFFF"/>
          <w:lang w:eastAsia="en-US"/>
        </w:rPr>
        <w:t>lecektir. Fikstür çekimi 23</w:t>
      </w:r>
      <w:r w:rsidR="00C1155F">
        <w:rPr>
          <w:rFonts w:ascii="Arial" w:eastAsiaTheme="minorHAnsi" w:hAnsi="Arial" w:cs="Arial"/>
          <w:color w:val="8E8E8E"/>
          <w:sz w:val="21"/>
          <w:szCs w:val="21"/>
          <w:shd w:val="clear" w:color="auto" w:fill="FFFFFF"/>
          <w:lang w:eastAsia="en-US"/>
        </w:rPr>
        <w:t xml:space="preserve"> Mar</w:t>
      </w:r>
      <w:r w:rsidR="001F5337">
        <w:rPr>
          <w:rFonts w:ascii="Arial" w:eastAsiaTheme="minorHAnsi" w:hAnsi="Arial" w:cs="Arial"/>
          <w:color w:val="8E8E8E"/>
          <w:sz w:val="21"/>
          <w:szCs w:val="21"/>
          <w:shd w:val="clear" w:color="auto" w:fill="FFFFFF"/>
          <w:lang w:eastAsia="en-US"/>
        </w:rPr>
        <w:t xml:space="preserve">t 2019 tarihinde sabah 09.00 da </w:t>
      </w:r>
      <w:r w:rsidRPr="00E174E7">
        <w:rPr>
          <w:rFonts w:ascii="Arial" w:eastAsiaTheme="minorHAnsi" w:hAnsi="Arial" w:cs="Arial"/>
          <w:color w:val="8E8E8E"/>
          <w:sz w:val="21"/>
          <w:szCs w:val="21"/>
          <w:shd w:val="clear" w:color="auto" w:fill="FFFFFF"/>
          <w:lang w:eastAsia="en-US"/>
        </w:rPr>
        <w:t> </w:t>
      </w:r>
      <w:hyperlink r:id="rId7" w:history="1">
        <w:r w:rsidRPr="00E174E7">
          <w:rPr>
            <w:rFonts w:ascii="Arial" w:eastAsiaTheme="minorHAnsi" w:hAnsi="Arial" w:cs="Arial"/>
            <w:color w:val="F09217"/>
            <w:sz w:val="21"/>
            <w:szCs w:val="21"/>
            <w:shd w:val="clear" w:color="auto" w:fill="FFFFFF"/>
            <w:lang w:eastAsia="en-US"/>
          </w:rPr>
          <w:t>www.kktcbadminton.com</w:t>
        </w:r>
      </w:hyperlink>
      <w:r w:rsidRPr="00E174E7">
        <w:rPr>
          <w:rFonts w:ascii="Arial" w:eastAsiaTheme="minorHAnsi" w:hAnsi="Arial" w:cs="Arial"/>
          <w:color w:val="8E8E8E"/>
          <w:sz w:val="21"/>
          <w:szCs w:val="21"/>
          <w:shd w:val="clear" w:color="auto" w:fill="FFFFFF"/>
          <w:lang w:eastAsia="en-US"/>
        </w:rPr>
        <w:t> sitemizde yayınlanacaktır.</w:t>
      </w:r>
    </w:p>
    <w:p w:rsidR="00073926" w:rsidRPr="00073926" w:rsidRDefault="00073926" w:rsidP="00587F84">
      <w:pPr>
        <w:pStyle w:val="NormalWeb"/>
        <w:shd w:val="clear" w:color="auto" w:fill="EDEDED"/>
        <w:spacing w:before="180" w:beforeAutospacing="0" w:after="180" w:afterAutospacing="0" w:line="270" w:lineRule="atLeast"/>
        <w:rPr>
          <w:rFonts w:ascii="Tahoma" w:hAnsi="Tahoma" w:cs="Tahoma"/>
          <w:color w:val="2A3846"/>
          <w:sz w:val="18"/>
          <w:szCs w:val="18"/>
        </w:rPr>
      </w:pPr>
    </w:p>
    <w:p w:rsidR="00E174E7" w:rsidRPr="00E174E7" w:rsidRDefault="00E174E7" w:rsidP="00E174E7">
      <w:pPr>
        <w:shd w:val="clear" w:color="auto" w:fill="FFFFFF"/>
        <w:spacing w:after="30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 w:rsidRPr="00E174E7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 xml:space="preserve">KATILIM ŞARTLARI VE GENEL </w:t>
      </w:r>
      <w:proofErr w:type="gramStart"/>
      <w:r w:rsidRPr="00E174E7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>AÇIKLAMALAR :</w:t>
      </w:r>
      <w:proofErr w:type="gramEnd"/>
    </w:p>
    <w:p w:rsidR="00E174E7" w:rsidRPr="00E174E7" w:rsidRDefault="00F03FA7" w:rsidP="00E174E7">
      <w:pPr>
        <w:numPr>
          <w:ilvl w:val="0"/>
          <w:numId w:val="3"/>
        </w:numPr>
        <w:shd w:val="clear" w:color="auto" w:fill="FFFFFF"/>
        <w:spacing w:before="100" w:beforeAutospacing="1" w:after="3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8E8E8E"/>
          <w:sz w:val="21"/>
          <w:szCs w:val="21"/>
          <w:lang w:eastAsia="tr-TR"/>
        </w:rPr>
        <w:t>2005-2007</w:t>
      </w:r>
      <w:r w:rsidR="00E174E7"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 doğumlular arasındaki sporcular katılabilir. Daha büyük ve daha küçük d</w:t>
      </w:r>
      <w:r w:rsidR="001F533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oğumlu sporcular katılamaz. 2018-2019</w:t>
      </w:r>
      <w:r w:rsidR="00E174E7"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 sezonu kulüp lisanslı veya ferdi lisanslı olmak.</w:t>
      </w:r>
    </w:p>
    <w:p w:rsidR="00E174E7" w:rsidRPr="00E174E7" w:rsidRDefault="00E174E7" w:rsidP="00E174E7">
      <w:pPr>
        <w:numPr>
          <w:ilvl w:val="0"/>
          <w:numId w:val="3"/>
        </w:numPr>
        <w:shd w:val="clear" w:color="auto" w:fill="FFFFFF"/>
        <w:spacing w:before="100" w:beforeAutospacing="1" w:after="3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1 sporcu en fazla 2 kategoride müsabakalara katılabilir.</w:t>
      </w:r>
    </w:p>
    <w:p w:rsidR="00E174E7" w:rsidRPr="00E174E7" w:rsidRDefault="00E174E7" w:rsidP="00E174E7">
      <w:pPr>
        <w:numPr>
          <w:ilvl w:val="0"/>
          <w:numId w:val="3"/>
        </w:numPr>
        <w:shd w:val="clear" w:color="auto" w:fill="FFFFFF"/>
        <w:spacing w:before="100" w:beforeAutospacing="1" w:after="3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Müsabakalar beş kategori (tek erkekler, tek bayanlar, çift erkekler, çift bayanlar, karışık çiftler) üzerinden yapılacaktır.</w:t>
      </w:r>
    </w:p>
    <w:p w:rsidR="00E174E7" w:rsidRPr="00E174E7" w:rsidRDefault="00E174E7" w:rsidP="00E174E7">
      <w:pPr>
        <w:numPr>
          <w:ilvl w:val="0"/>
          <w:numId w:val="3"/>
        </w:numPr>
        <w:shd w:val="clear" w:color="auto" w:fill="FFFFFF"/>
        <w:spacing w:before="100" w:beforeAutospacing="1" w:after="3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Sporcu katılımının çok olması ve müsabakaların belirlenen gün süresince tamamlanamayacağı tespit edildiği takdirde ilk tur müsabakaları tek set 21 sayı üzerinden oynatılacaktır.</w:t>
      </w:r>
    </w:p>
    <w:p w:rsidR="00E174E7" w:rsidRPr="00E174E7" w:rsidRDefault="001F5337" w:rsidP="00E174E7">
      <w:pPr>
        <w:numPr>
          <w:ilvl w:val="0"/>
          <w:numId w:val="3"/>
        </w:numPr>
        <w:shd w:val="clear" w:color="auto" w:fill="FFFFFF"/>
        <w:spacing w:before="100" w:beforeAutospacing="1" w:after="3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Müsabakalarda naylon (plastik) </w:t>
      </w:r>
      <w:r w:rsidR="00E174E7"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 top kullanılacak, toplar Federasyon tarafından temin edilecektir.</w:t>
      </w:r>
    </w:p>
    <w:p w:rsidR="00E174E7" w:rsidRPr="00E174E7" w:rsidRDefault="00E174E7" w:rsidP="00E174E7">
      <w:pPr>
        <w:numPr>
          <w:ilvl w:val="0"/>
          <w:numId w:val="3"/>
        </w:numPr>
        <w:shd w:val="clear" w:color="auto" w:fill="FFFFFF"/>
        <w:spacing w:before="100" w:beforeAutospacing="1" w:after="3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Talimatta yer almayan hükümler için </w:t>
      </w:r>
      <w:proofErr w:type="gramStart"/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badminton</w:t>
      </w:r>
      <w:proofErr w:type="gramEnd"/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 müsabaka talimatı geçerlidir.</w:t>
      </w:r>
    </w:p>
    <w:p w:rsidR="00E174E7" w:rsidRPr="00E174E7" w:rsidRDefault="00E174E7" w:rsidP="00E174E7">
      <w:pPr>
        <w:numPr>
          <w:ilvl w:val="0"/>
          <w:numId w:val="3"/>
        </w:numPr>
        <w:shd w:val="clear" w:color="auto" w:fill="FFFFFF"/>
        <w:spacing w:before="100" w:beforeAutospacing="1" w:after="3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Başvurular bittikten sonra müracaatlar değerlendirilmez.</w:t>
      </w:r>
    </w:p>
    <w:p w:rsidR="00E174E7" w:rsidRPr="00E174E7" w:rsidRDefault="00E174E7" w:rsidP="00E174E7">
      <w:pPr>
        <w:numPr>
          <w:ilvl w:val="0"/>
          <w:numId w:val="3"/>
        </w:numPr>
        <w:shd w:val="clear" w:color="auto" w:fill="FFFFFF"/>
        <w:spacing w:before="100" w:beforeAutospacing="1" w:after="3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Müsabakadan izinsiz çekilen sporcular ve sportmenlik dışı </w:t>
      </w:r>
      <w:r w:rsidR="001F533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davranışlarda bulunan </w:t>
      </w:r>
      <w:proofErr w:type="gramStart"/>
      <w:r w:rsidR="001F533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antrenör</w:t>
      </w:r>
      <w:proofErr w:type="gramEnd"/>
      <w:r w:rsidR="001F533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, </w:t>
      </w: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idareci ve sporcular Turnuva Başhakemi tarafından diskalifiye edilecektir.</w:t>
      </w:r>
    </w:p>
    <w:p w:rsidR="00E174E7" w:rsidRPr="00E174E7" w:rsidRDefault="00E174E7" w:rsidP="00E174E7">
      <w:pPr>
        <w:shd w:val="clear" w:color="auto" w:fill="FFFFFF"/>
        <w:spacing w:after="30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proofErr w:type="gramStart"/>
      <w:r w:rsidRPr="00E174E7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>ÖDÜL  : </w:t>
      </w: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Dereceye</w:t>
      </w:r>
      <w:proofErr w:type="gramEnd"/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 xml:space="preserve"> giren sporculara ödül olarak madalya verilecektir.</w:t>
      </w:r>
    </w:p>
    <w:p w:rsidR="00E174E7" w:rsidRPr="00E174E7" w:rsidRDefault="00E174E7" w:rsidP="00E174E7">
      <w:pPr>
        <w:shd w:val="clear" w:color="auto" w:fill="FFFFFF"/>
        <w:spacing w:after="300" w:line="336" w:lineRule="atLeast"/>
        <w:rPr>
          <w:rFonts w:ascii="Arial" w:eastAsia="Times New Roman" w:hAnsi="Arial" w:cs="Arial"/>
          <w:color w:val="8E8E8E"/>
          <w:sz w:val="21"/>
          <w:szCs w:val="21"/>
          <w:lang w:eastAsia="tr-TR"/>
        </w:rPr>
      </w:pPr>
      <w:r w:rsidRPr="00E174E7">
        <w:rPr>
          <w:rFonts w:ascii="Arial" w:eastAsia="Times New Roman" w:hAnsi="Arial" w:cs="Arial"/>
          <w:b/>
          <w:bCs/>
          <w:color w:val="8E8E8E"/>
          <w:sz w:val="21"/>
          <w:szCs w:val="21"/>
          <w:lang w:eastAsia="tr-TR"/>
        </w:rPr>
        <w:t>HARCIRAH: </w:t>
      </w:r>
      <w:r w:rsidRPr="00E174E7">
        <w:rPr>
          <w:rFonts w:ascii="Arial" w:eastAsia="Times New Roman" w:hAnsi="Arial" w:cs="Arial"/>
          <w:color w:val="8E8E8E"/>
          <w:sz w:val="21"/>
          <w:szCs w:val="21"/>
          <w:lang w:eastAsia="tr-TR"/>
        </w:rPr>
        <w:t>Hakemlerin ve diğer görevlilerin günlükleri federasyon tarafından ödenecektir.</w:t>
      </w:r>
    </w:p>
    <w:sectPr w:rsidR="00E174E7" w:rsidRPr="00E174E7" w:rsidSect="0075603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27FF3"/>
    <w:multiLevelType w:val="hybridMultilevel"/>
    <w:tmpl w:val="10ACEA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34AC7"/>
    <w:multiLevelType w:val="multilevel"/>
    <w:tmpl w:val="CEE4B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D6F10"/>
    <w:multiLevelType w:val="hybridMultilevel"/>
    <w:tmpl w:val="9D58C38A"/>
    <w:lvl w:ilvl="0" w:tplc="AE8EEA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F84"/>
    <w:rsid w:val="00073926"/>
    <w:rsid w:val="001F5337"/>
    <w:rsid w:val="00227C76"/>
    <w:rsid w:val="002E1E91"/>
    <w:rsid w:val="00517177"/>
    <w:rsid w:val="00523A82"/>
    <w:rsid w:val="00565CC4"/>
    <w:rsid w:val="00587F84"/>
    <w:rsid w:val="00735410"/>
    <w:rsid w:val="00756039"/>
    <w:rsid w:val="00785EB9"/>
    <w:rsid w:val="0078627B"/>
    <w:rsid w:val="009763CB"/>
    <w:rsid w:val="009C2550"/>
    <w:rsid w:val="00A15A09"/>
    <w:rsid w:val="00BC1852"/>
    <w:rsid w:val="00C1155F"/>
    <w:rsid w:val="00D141CD"/>
    <w:rsid w:val="00D30272"/>
    <w:rsid w:val="00DB49AC"/>
    <w:rsid w:val="00E174E7"/>
    <w:rsid w:val="00F03FA7"/>
    <w:rsid w:val="00F2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7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87F84"/>
    <w:rPr>
      <w:b/>
      <w:bCs/>
    </w:rPr>
  </w:style>
  <w:style w:type="character" w:customStyle="1" w:styleId="apple-converted-space">
    <w:name w:val="apple-converted-space"/>
    <w:basedOn w:val="VarsaylanParagrafYazTipi"/>
    <w:rsid w:val="00587F84"/>
  </w:style>
  <w:style w:type="character" w:styleId="Kpr">
    <w:name w:val="Hyperlink"/>
    <w:basedOn w:val="VarsaylanParagrafYazTipi"/>
    <w:uiPriority w:val="99"/>
    <w:unhideWhenUsed/>
    <w:rsid w:val="005171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7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87F84"/>
    <w:rPr>
      <w:b/>
      <w:bCs/>
    </w:rPr>
  </w:style>
  <w:style w:type="character" w:customStyle="1" w:styleId="apple-converted-space">
    <w:name w:val="apple-converted-space"/>
    <w:basedOn w:val="VarsaylanParagrafYazTipi"/>
    <w:rsid w:val="00587F84"/>
  </w:style>
  <w:style w:type="character" w:styleId="Kpr">
    <w:name w:val="Hyperlink"/>
    <w:basedOn w:val="VarsaylanParagrafYazTipi"/>
    <w:uiPriority w:val="99"/>
    <w:unhideWhenUsed/>
    <w:rsid w:val="005171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ktcbadminto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ktcbadminton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Lansman Computer</dc:creator>
  <cp:lastModifiedBy>user</cp:lastModifiedBy>
  <cp:revision>27</cp:revision>
  <dcterms:created xsi:type="dcterms:W3CDTF">2016-01-12T16:25:00Z</dcterms:created>
  <dcterms:modified xsi:type="dcterms:W3CDTF">2019-03-18T18:47:00Z</dcterms:modified>
</cp:coreProperties>
</file>